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34" w:rsidRDefault="00E92C34" w:rsidP="00E92C3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92C34" w:rsidRPr="00B163AA" w:rsidRDefault="00E92C34" w:rsidP="00E92C34">
      <w:pPr>
        <w:jc w:val="center"/>
        <w:rPr>
          <w:rFonts w:ascii="Times New Roman" w:hAnsi="Times New Roman"/>
          <w:b/>
          <w:sz w:val="24"/>
          <w:szCs w:val="24"/>
        </w:rPr>
      </w:pPr>
      <w:r w:rsidRPr="00B163AA">
        <w:rPr>
          <w:rFonts w:ascii="Times New Roman" w:hAnsi="Times New Roman"/>
          <w:b/>
          <w:sz w:val="24"/>
          <w:szCs w:val="24"/>
        </w:rPr>
        <w:t xml:space="preserve">Пояснительная записка к </w:t>
      </w:r>
      <w:r w:rsidR="001A35B0">
        <w:rPr>
          <w:rFonts w:ascii="Times New Roman" w:hAnsi="Times New Roman"/>
          <w:b/>
          <w:sz w:val="24"/>
          <w:szCs w:val="24"/>
        </w:rPr>
        <w:t>РАБОЧЕЙ ПРОГРАММЕ</w:t>
      </w:r>
    </w:p>
    <w:p w:rsidR="00E92C34" w:rsidRPr="00B163AA" w:rsidRDefault="00E92C34" w:rsidP="00E92C34">
      <w:pPr>
        <w:jc w:val="center"/>
        <w:rPr>
          <w:rFonts w:ascii="Times New Roman" w:hAnsi="Times New Roman"/>
          <w:b/>
          <w:sz w:val="24"/>
          <w:szCs w:val="24"/>
        </w:rPr>
      </w:pPr>
      <w:r w:rsidRPr="00B163AA">
        <w:rPr>
          <w:rFonts w:ascii="Times New Roman" w:hAnsi="Times New Roman"/>
          <w:b/>
          <w:sz w:val="24"/>
          <w:szCs w:val="24"/>
        </w:rPr>
        <w:t>по английскому языку для 5-</w:t>
      </w:r>
      <w:r w:rsidR="00984A1E">
        <w:rPr>
          <w:rFonts w:ascii="Times New Roman" w:hAnsi="Times New Roman"/>
          <w:b/>
          <w:sz w:val="24"/>
          <w:szCs w:val="24"/>
        </w:rPr>
        <w:t>7</w:t>
      </w:r>
      <w:r w:rsidRPr="00B163AA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E92C34" w:rsidRPr="00B163AA" w:rsidRDefault="00E92C34" w:rsidP="00E92C34">
      <w:pPr>
        <w:rPr>
          <w:rFonts w:ascii="Times New Roman" w:hAnsi="Times New Roman"/>
          <w:sz w:val="24"/>
          <w:szCs w:val="24"/>
        </w:rPr>
      </w:pPr>
    </w:p>
    <w:p w:rsidR="00E92C34" w:rsidRPr="00B163AA" w:rsidRDefault="00E92C34" w:rsidP="00E92C34">
      <w:pPr>
        <w:pStyle w:val="a3"/>
        <w:spacing w:before="0" w:beforeAutospacing="0" w:after="0" w:afterAutospacing="0"/>
        <w:ind w:firstLine="708"/>
        <w:jc w:val="both"/>
      </w:pPr>
      <w:r w:rsidRPr="00B163AA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(стандарты второго </w:t>
      </w:r>
      <w:r w:rsidRPr="00B163AA">
        <w:rPr>
          <w:u w:val="single"/>
        </w:rPr>
        <w:t>поколения</w:t>
      </w:r>
      <w:r w:rsidRPr="00B163AA">
        <w:t xml:space="preserve">) и авторской программы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 по английскому языку к УМК «Английский язык: </w:t>
      </w:r>
      <w:proofErr w:type="gramStart"/>
      <w:r w:rsidRPr="00B163AA">
        <w:t>«</w:t>
      </w:r>
      <w:proofErr w:type="spellStart"/>
      <w:r w:rsidRPr="00B163AA">
        <w:t>Rainbow</w:t>
      </w:r>
      <w:proofErr w:type="spellEnd"/>
      <w:r w:rsidRPr="00B163AA">
        <w:t xml:space="preserve"> </w:t>
      </w:r>
      <w:proofErr w:type="spellStart"/>
      <w:r w:rsidRPr="00B163AA">
        <w:t>English</w:t>
      </w:r>
      <w:proofErr w:type="spellEnd"/>
      <w:r w:rsidRPr="00B163AA">
        <w:t xml:space="preserve">» для учащихся 5-9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2017</w:t>
      </w:r>
      <w:r w:rsidRPr="00B163AA">
        <w:t xml:space="preserve">). </w:t>
      </w:r>
      <w:proofErr w:type="gramEnd"/>
    </w:p>
    <w:p w:rsidR="00E92C34" w:rsidRPr="00B163AA" w:rsidRDefault="00E92C34" w:rsidP="00E92C34">
      <w:pPr>
        <w:pStyle w:val="a3"/>
        <w:spacing w:before="0" w:beforeAutospacing="0" w:after="0" w:afterAutospacing="0"/>
        <w:ind w:firstLine="709"/>
        <w:jc w:val="both"/>
      </w:pPr>
      <w:r w:rsidRPr="00B163AA">
        <w:t xml:space="preserve">Рабочая программа ориентирована на использование учебно-методического комплекта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 по английскому языку к УМК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. «Английский язык: </w:t>
      </w:r>
      <w:proofErr w:type="gramStart"/>
      <w:r w:rsidRPr="00B163AA">
        <w:t>«</w:t>
      </w:r>
      <w:proofErr w:type="spellStart"/>
      <w:r w:rsidRPr="00B163AA">
        <w:t>Rainbow</w:t>
      </w:r>
      <w:proofErr w:type="spellEnd"/>
      <w:r w:rsidRPr="00B163AA">
        <w:t xml:space="preserve"> </w:t>
      </w:r>
      <w:proofErr w:type="spellStart"/>
      <w:r w:rsidRPr="00B163AA">
        <w:t>English</w:t>
      </w:r>
      <w:proofErr w:type="spellEnd"/>
      <w:r w:rsidRPr="00B163AA">
        <w:t>» для учащихся 5</w:t>
      </w:r>
      <w:r w:rsidR="00984A1E">
        <w:t>, 6, 7</w:t>
      </w:r>
      <w:r w:rsidRPr="00B163AA">
        <w:t xml:space="preserve">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2017</w:t>
      </w:r>
      <w:r w:rsidRPr="00B163AA">
        <w:t xml:space="preserve">). </w:t>
      </w:r>
      <w:proofErr w:type="gramEnd"/>
    </w:p>
    <w:p w:rsidR="00E92C34" w:rsidRPr="00B163AA" w:rsidRDefault="00E92C34" w:rsidP="00E92C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DF3994" w:rsidRDefault="00E92C34">
      <w:r>
        <w:t xml:space="preserve"> </w:t>
      </w:r>
    </w:p>
    <w:p w:rsidR="00E92C34" w:rsidRPr="001A35B0" w:rsidRDefault="00E92C34" w:rsidP="00E92C34">
      <w:pPr>
        <w:jc w:val="center"/>
        <w:rPr>
          <w:rFonts w:ascii="Times New Roman" w:hAnsi="Times New Roman"/>
          <w:b/>
          <w:sz w:val="32"/>
          <w:szCs w:val="32"/>
        </w:rPr>
      </w:pPr>
      <w:r w:rsidRPr="001A35B0">
        <w:rPr>
          <w:rFonts w:ascii="Times New Roman" w:hAnsi="Times New Roman"/>
          <w:b/>
          <w:sz w:val="32"/>
          <w:szCs w:val="32"/>
        </w:rPr>
        <w:t>Планируемые результаты  освоения учебного предмета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в 5 классе учащиеся должны: 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B163AA">
        <w:rPr>
          <w:rFonts w:ascii="Times New Roman" w:hAnsi="Times New Roman"/>
          <w:sz w:val="24"/>
          <w:szCs w:val="24"/>
        </w:rPr>
        <w:t>: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num" w:pos="360"/>
        </w:tabs>
        <w:autoSpaceDE w:val="0"/>
        <w:autoSpaceDN w:val="0"/>
        <w:adjustRightInd w:val="0"/>
        <w:ind w:hanging="1076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алфавит, буквы, основные буквосочетания, звуки английского языка;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num" w:pos="360"/>
        </w:tabs>
        <w:autoSpaceDE w:val="0"/>
        <w:autoSpaceDN w:val="0"/>
        <w:adjustRightInd w:val="0"/>
        <w:ind w:hanging="1076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основные правила чтения и орфографии английского языка;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left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интонацию основных типов предложений (утверждение, общий и специальный вопросы, побуждение к действию);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названия стран изучаемого языка, их столиц;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стран изучаемого языка;</w:t>
      </w:r>
    </w:p>
    <w:p w:rsidR="00E92C34" w:rsidRPr="00B163AA" w:rsidRDefault="00E92C34" w:rsidP="00E92C34">
      <w:pPr>
        <w:numPr>
          <w:ilvl w:val="0"/>
          <w:numId w:val="1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фольклора.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 xml:space="preserve">в области </w:t>
      </w: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E92C34" w:rsidRPr="00B163AA" w:rsidRDefault="00E92C34" w:rsidP="00E92C34">
      <w:pPr>
        <w:numPr>
          <w:ilvl w:val="0"/>
          <w:numId w:val="2"/>
        </w:numPr>
        <w:tabs>
          <w:tab w:val="clear" w:pos="1076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понимать на слух речь учителя, одноклассников;</w:t>
      </w:r>
    </w:p>
    <w:p w:rsidR="00E92C34" w:rsidRPr="00B163AA" w:rsidRDefault="00E92C34" w:rsidP="00E92C34">
      <w:pPr>
        <w:numPr>
          <w:ilvl w:val="0"/>
          <w:numId w:val="2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 xml:space="preserve">понимать аудиозаписи </w:t>
      </w:r>
      <w:proofErr w:type="spellStart"/>
      <w:r w:rsidRPr="00B163AA">
        <w:rPr>
          <w:rFonts w:ascii="Times New Roman" w:hAnsi="Times New Roman"/>
          <w:sz w:val="24"/>
          <w:szCs w:val="24"/>
        </w:rPr>
        <w:t>ритуализированных</w:t>
      </w:r>
      <w:proofErr w:type="spellEnd"/>
      <w:r w:rsidRPr="00B163AA">
        <w:rPr>
          <w:rFonts w:ascii="Times New Roman" w:hAnsi="Times New Roman"/>
          <w:sz w:val="24"/>
          <w:szCs w:val="24"/>
        </w:rPr>
        <w:t xml:space="preserve"> диалогов, начитанных носителями языка (4—6 реплик);</w:t>
      </w:r>
    </w:p>
    <w:p w:rsidR="00E92C34" w:rsidRPr="00B163AA" w:rsidRDefault="00E92C34" w:rsidP="00E92C34">
      <w:pPr>
        <w:numPr>
          <w:ilvl w:val="0"/>
          <w:numId w:val="2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E92C34" w:rsidRPr="00B163AA" w:rsidRDefault="00E92C34" w:rsidP="00E92C34">
      <w:pPr>
        <w:numPr>
          <w:ilvl w:val="0"/>
          <w:numId w:val="2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области говорения</w:t>
      </w:r>
    </w:p>
    <w:p w:rsidR="00E92C34" w:rsidRPr="00B163AA" w:rsidRDefault="00E92C34" w:rsidP="00E92C34">
      <w:pPr>
        <w:numPr>
          <w:ilvl w:val="0"/>
          <w:numId w:val="3"/>
        </w:numPr>
        <w:tabs>
          <w:tab w:val="clear" w:pos="1076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E92C34" w:rsidRPr="00B163AA" w:rsidRDefault="00E92C34" w:rsidP="00E92C34">
      <w:pPr>
        <w:numPr>
          <w:ilvl w:val="0"/>
          <w:numId w:val="3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3AA">
        <w:rPr>
          <w:rFonts w:ascii="Times New Roman" w:hAnsi="Times New Roman"/>
          <w:sz w:val="24"/>
          <w:szCs w:val="24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  <w:proofErr w:type="gramEnd"/>
    </w:p>
    <w:p w:rsidR="00E92C34" w:rsidRPr="00B163AA" w:rsidRDefault="00E92C34" w:rsidP="00E92C34">
      <w:pPr>
        <w:numPr>
          <w:ilvl w:val="0"/>
          <w:numId w:val="3"/>
        </w:numPr>
        <w:tabs>
          <w:tab w:val="clear" w:pos="1076"/>
          <w:tab w:val="num" w:pos="360"/>
        </w:tabs>
        <w:autoSpaceDE w:val="0"/>
        <w:autoSpaceDN w:val="0"/>
        <w:adjustRightInd w:val="0"/>
        <w:ind w:hanging="1076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кратко рассказывать о себе, своей семье, своем друге;</w:t>
      </w:r>
    </w:p>
    <w:p w:rsidR="00E92C34" w:rsidRPr="00B163AA" w:rsidRDefault="00E92C34" w:rsidP="00E92C34">
      <w:pPr>
        <w:numPr>
          <w:ilvl w:val="0"/>
          <w:numId w:val="3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составлять небольшие описания предмета, картинки по образцу; изложить основное содержание прочитанного или прослушанного текста;</w:t>
      </w:r>
    </w:p>
    <w:p w:rsidR="00E92C34" w:rsidRPr="00B163AA" w:rsidRDefault="00E92C34" w:rsidP="00E92C34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2C34" w:rsidRPr="00B163AA" w:rsidRDefault="00E92C34" w:rsidP="00E92C34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области чтения</w:t>
      </w:r>
    </w:p>
    <w:p w:rsidR="00E92C34" w:rsidRPr="00B163AA" w:rsidRDefault="00E92C34" w:rsidP="00E92C34">
      <w:pPr>
        <w:numPr>
          <w:ilvl w:val="0"/>
          <w:numId w:val="4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lastRenderedPageBreak/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92C34" w:rsidRPr="00B163AA" w:rsidRDefault="00E92C34" w:rsidP="00E92C34">
      <w:pPr>
        <w:numPr>
          <w:ilvl w:val="0"/>
          <w:numId w:val="4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читать про себя и понимать основное содержание небольших текстов (150—200 слов без учета артиклей);</w:t>
      </w:r>
    </w:p>
    <w:p w:rsidR="00E92C34" w:rsidRPr="00B163AA" w:rsidRDefault="00E92C34" w:rsidP="00E92C34">
      <w:pPr>
        <w:numPr>
          <w:ilvl w:val="0"/>
          <w:numId w:val="4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E92C34" w:rsidRPr="00B163AA" w:rsidRDefault="00E92C34" w:rsidP="00E92C34">
      <w:pPr>
        <w:numPr>
          <w:ilvl w:val="0"/>
          <w:numId w:val="5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области письма и письменной речи</w:t>
      </w:r>
    </w:p>
    <w:p w:rsidR="00E92C34" w:rsidRPr="00B163AA" w:rsidRDefault="00E92C34" w:rsidP="00E92C34">
      <w:pPr>
        <w:numPr>
          <w:ilvl w:val="0"/>
          <w:numId w:val="5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E92C34" w:rsidRPr="00B163AA" w:rsidRDefault="00E92C34" w:rsidP="00E92C34">
      <w:pPr>
        <w:numPr>
          <w:ilvl w:val="0"/>
          <w:numId w:val="5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выполнять письменные упражнения;</w:t>
      </w:r>
    </w:p>
    <w:p w:rsidR="00E92C34" w:rsidRPr="00B163AA" w:rsidRDefault="00E92C34" w:rsidP="00E92C34">
      <w:pPr>
        <w:numPr>
          <w:ilvl w:val="0"/>
          <w:numId w:val="5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писать краткое поздравление (с днем рождения, с Новым годом);</w:t>
      </w:r>
    </w:p>
    <w:p w:rsidR="00E92C34" w:rsidRPr="00B163AA" w:rsidRDefault="00E92C34" w:rsidP="00E92C34">
      <w:pPr>
        <w:numPr>
          <w:ilvl w:val="0"/>
          <w:numId w:val="5"/>
        </w:numPr>
        <w:tabs>
          <w:tab w:val="clear" w:pos="1076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писать короткое личное письмо (15—25 слов).</w:t>
      </w: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2C34" w:rsidRPr="00B163AA" w:rsidRDefault="00E92C34" w:rsidP="00E92C3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 xml:space="preserve">Учащиеся также должны быть в состоянии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B163AA">
        <w:rPr>
          <w:rFonts w:ascii="Times New Roman" w:hAnsi="Times New Roman"/>
          <w:b/>
          <w:bCs/>
          <w:sz w:val="24"/>
          <w:szCs w:val="24"/>
        </w:rPr>
        <w:t>:</w:t>
      </w:r>
    </w:p>
    <w:p w:rsidR="00E92C34" w:rsidRPr="00B163AA" w:rsidRDefault="00E92C34" w:rsidP="00E92C34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устного общения с носителями английского языка в доступных для учащихся 5 класса пределах; развития дружеских отношений с представителями англоязычных стран;</w:t>
      </w:r>
    </w:p>
    <w:p w:rsidR="00E92C34" w:rsidRPr="00B163AA" w:rsidRDefault="00E92C34" w:rsidP="00E92C34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для преодоления психологических барьеров в использовании английского языка как средства межкультурного общения;</w:t>
      </w:r>
    </w:p>
    <w:p w:rsidR="00E92C34" w:rsidRPr="00B163AA" w:rsidRDefault="00E92C34" w:rsidP="00E92C34">
      <w:pPr>
        <w:numPr>
          <w:ilvl w:val="0"/>
          <w:numId w:val="7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ознакомления с зарубежным детским фольклором и доступными образцами художественной литературы на английском языке;</w:t>
      </w:r>
    </w:p>
    <w:p w:rsidR="00E92C34" w:rsidRDefault="00E92C34" w:rsidP="00E92C34">
      <w:pPr>
        <w:numPr>
          <w:ilvl w:val="0"/>
          <w:numId w:val="7"/>
        </w:numPr>
        <w:tabs>
          <w:tab w:val="clear" w:pos="1076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более глубокого осмысления родного языка в результате его сопоставления с изучаемым языком.</w:t>
      </w:r>
    </w:p>
    <w:p w:rsidR="001A35B0" w:rsidRDefault="001A35B0" w:rsidP="001A35B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A35B0" w:rsidRDefault="001A35B0" w:rsidP="001A35B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A35B0" w:rsidRPr="00984A1E" w:rsidRDefault="001A35B0" w:rsidP="001A35B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1A35B0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1A35B0" w:rsidRPr="00984A1E" w:rsidRDefault="001A35B0" w:rsidP="001A35B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Pr="001A35B0">
        <w:rPr>
          <w:rFonts w:ascii="Times New Roman" w:hAnsi="Times New Roman"/>
          <w:b/>
          <w:bCs/>
          <w:i/>
          <w:sz w:val="24"/>
          <w:szCs w:val="24"/>
        </w:rPr>
        <w:t>личностных</w:t>
      </w:r>
      <w:r w:rsidRPr="001A35B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A35B0">
        <w:rPr>
          <w:rFonts w:ascii="Times New Roman" w:hAnsi="Times New Roman"/>
          <w:b/>
          <w:bCs/>
          <w:i/>
          <w:sz w:val="24"/>
          <w:szCs w:val="24"/>
        </w:rPr>
        <w:t>метапредметных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 и </w:t>
      </w:r>
      <w:r w:rsidRPr="001A35B0">
        <w:rPr>
          <w:rFonts w:ascii="Times New Roman" w:hAnsi="Times New Roman"/>
          <w:b/>
          <w:bCs/>
          <w:i/>
          <w:sz w:val="24"/>
          <w:szCs w:val="24"/>
        </w:rPr>
        <w:t>предметных</w:t>
      </w:r>
      <w:r w:rsidRPr="001A35B0">
        <w:rPr>
          <w:rFonts w:ascii="Times New Roman" w:hAnsi="Times New Roman"/>
          <w:bCs/>
          <w:sz w:val="24"/>
          <w:szCs w:val="24"/>
        </w:rPr>
        <w:t xml:space="preserve"> результатов.</w:t>
      </w:r>
    </w:p>
    <w:p w:rsidR="001A35B0" w:rsidRPr="001A35B0" w:rsidRDefault="001A35B0" w:rsidP="001A35B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1A35B0">
        <w:rPr>
          <w:rFonts w:ascii="Times New Roman" w:hAnsi="Times New Roman"/>
          <w:bCs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  <w:r w:rsidRPr="001A35B0">
        <w:rPr>
          <w:rFonts w:ascii="Times New Roman" w:hAnsi="Times New Roman"/>
          <w:bCs/>
          <w:sz w:val="24"/>
          <w:szCs w:val="24"/>
        </w:rPr>
        <w:lastRenderedPageBreak/>
        <w:t xml:space="preserve">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эмпатии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1A35B0">
        <w:rPr>
          <w:rFonts w:ascii="Times New Roman" w:hAnsi="Times New Roman"/>
          <w:b/>
          <w:bCs/>
          <w:sz w:val="24"/>
          <w:szCs w:val="24"/>
        </w:rPr>
        <w:t>личностных результатов:</w:t>
      </w:r>
    </w:p>
    <w:p w:rsidR="001A35B0" w:rsidRPr="001A35B0" w:rsidRDefault="001A35B0" w:rsidP="001A35B0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осознание возможностей самореализации средствами иностранного языка;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стремление к совершенствованию собственной речевой культуры в целом;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Cs/>
          <w:sz w:val="24"/>
          <w:szCs w:val="24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</w:t>
      </w:r>
      <w:r w:rsidRPr="001A35B0">
        <w:rPr>
          <w:rFonts w:ascii="Times New Roman" w:hAnsi="Times New Roman"/>
          <w:bCs/>
          <w:sz w:val="24"/>
          <w:szCs w:val="24"/>
        </w:rPr>
        <w:lastRenderedPageBreak/>
        <w:t>отношение к проявлениям иной культуры; осознание себя гражданином своей страны и мира;</w:t>
      </w:r>
    </w:p>
    <w:p w:rsidR="001A35B0" w:rsidRPr="001A35B0" w:rsidRDefault="001A35B0" w:rsidP="001A35B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A35B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A35B0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1A35B0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1A35B0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1A35B0">
        <w:rPr>
          <w:rFonts w:ascii="Times New Roman" w:hAnsi="Times New Roman"/>
          <w:b/>
          <w:bCs/>
          <w:sz w:val="24"/>
          <w:szCs w:val="24"/>
        </w:rPr>
        <w:t xml:space="preserve"> результатов: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планировать свое речевое и неречевое поведение;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взаимодействовать с окружающими, выполняя разные социальные роли;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A35B0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1A35B0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умение смыслового чтения, включая умение определять тему, прогнозировать содержание текста по заголовку/по ключевым словам, умение выделять основную </w:t>
      </w:r>
      <w:r w:rsidRPr="001A35B0">
        <w:rPr>
          <w:rFonts w:ascii="Times New Roman" w:hAnsi="Times New Roman"/>
          <w:bCs/>
          <w:sz w:val="24"/>
          <w:szCs w:val="24"/>
        </w:rPr>
        <w:lastRenderedPageBreak/>
        <w:t>мысль, главные факты, опуская второстепенные, устанавливать логическую последовательность основных фактов;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использовать информационно-коммуникационные технологии;</w:t>
      </w:r>
    </w:p>
    <w:p w:rsidR="001A35B0" w:rsidRPr="001A35B0" w:rsidRDefault="001A35B0" w:rsidP="001A35B0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1A35B0">
        <w:rPr>
          <w:rFonts w:ascii="Times New Roman" w:hAnsi="Times New Roman"/>
          <w:bCs/>
          <w:sz w:val="24"/>
          <w:szCs w:val="24"/>
        </w:rPr>
        <w:t xml:space="preserve"> включают освоенные </w:t>
      </w:r>
      <w:proofErr w:type="gramStart"/>
      <w:r w:rsidRPr="001A35B0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1A35B0">
        <w:rPr>
          <w:rFonts w:ascii="Times New Roman" w:hAnsi="Times New Roman"/>
          <w:bCs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В коммуникативной сфере.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Речевая  компетенция</w:t>
      </w:r>
      <w:r w:rsidRPr="001A35B0">
        <w:rPr>
          <w:rFonts w:ascii="Times New Roman" w:hAnsi="Times New Roman"/>
          <w:bCs/>
          <w:sz w:val="24"/>
          <w:szCs w:val="24"/>
        </w:rPr>
        <w:t xml:space="preserve"> в следующих видах речевой деятельности: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/>
          <w:bCs/>
          <w:sz w:val="24"/>
          <w:szCs w:val="24"/>
        </w:rPr>
        <w:t>говорении</w:t>
      </w:r>
      <w:proofErr w:type="gramEnd"/>
    </w:p>
    <w:p w:rsidR="001A35B0" w:rsidRPr="001A35B0" w:rsidRDefault="001A35B0" w:rsidP="001A35B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1A35B0" w:rsidRPr="001A35B0" w:rsidRDefault="001A35B0" w:rsidP="001A35B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1A35B0" w:rsidRPr="001A35B0" w:rsidRDefault="001A35B0" w:rsidP="001A35B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1A35B0" w:rsidRPr="001A35B0" w:rsidRDefault="001A35B0" w:rsidP="001A35B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A35B0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1A35B0">
        <w:rPr>
          <w:rFonts w:ascii="Times New Roman" w:hAnsi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A35B0">
        <w:rPr>
          <w:rFonts w:ascii="Times New Roman" w:hAnsi="Times New Roman"/>
          <w:b/>
          <w:bCs/>
          <w:sz w:val="24"/>
          <w:szCs w:val="24"/>
        </w:rPr>
        <w:t>аудировании</w:t>
      </w:r>
      <w:proofErr w:type="spellEnd"/>
    </w:p>
    <w:p w:rsidR="001A35B0" w:rsidRPr="001A35B0" w:rsidRDefault="001A35B0" w:rsidP="001A35B0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1A35B0" w:rsidRPr="001A35B0" w:rsidRDefault="001A35B0" w:rsidP="001A35B0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A35B0" w:rsidRPr="001A35B0" w:rsidRDefault="001A35B0" w:rsidP="001A35B0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/>
          <w:bCs/>
          <w:sz w:val="24"/>
          <w:szCs w:val="24"/>
        </w:rPr>
        <w:t>чтении</w:t>
      </w:r>
      <w:proofErr w:type="gramEnd"/>
    </w:p>
    <w:p w:rsidR="001A35B0" w:rsidRPr="001A35B0" w:rsidRDefault="001A35B0" w:rsidP="001A35B0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1A35B0" w:rsidRPr="001A35B0" w:rsidRDefault="001A35B0" w:rsidP="001A35B0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1A35B0" w:rsidRPr="001A35B0" w:rsidRDefault="001A35B0" w:rsidP="001A35B0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</w:t>
      </w:r>
      <w:r w:rsidRPr="001A35B0">
        <w:rPr>
          <w:rFonts w:ascii="Times New Roman" w:hAnsi="Times New Roman"/>
          <w:bCs/>
          <w:sz w:val="24"/>
          <w:szCs w:val="24"/>
        </w:rPr>
        <w:lastRenderedPageBreak/>
        <w:t>догадку, анализ, выборочный перевод), а также справочные материалы; оценивать полученную информацию, выражать свое мнение;</w:t>
      </w:r>
    </w:p>
    <w:p w:rsidR="001A35B0" w:rsidRPr="001A35B0" w:rsidRDefault="001A35B0" w:rsidP="001A35B0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/>
          <w:bCs/>
          <w:sz w:val="24"/>
          <w:szCs w:val="24"/>
        </w:rPr>
        <w:t>письме</w:t>
      </w:r>
      <w:proofErr w:type="gramEnd"/>
    </w:p>
    <w:p w:rsidR="001A35B0" w:rsidRPr="001A35B0" w:rsidRDefault="001A35B0" w:rsidP="001A35B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заполнять анкеты и формуляры;</w:t>
      </w:r>
    </w:p>
    <w:p w:rsidR="001A35B0" w:rsidRPr="001A35B0" w:rsidRDefault="001A35B0" w:rsidP="001A35B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 плане</w:t>
      </w:r>
      <w:r w:rsidRPr="001A35B0">
        <w:rPr>
          <w:rFonts w:ascii="Times New Roman" w:hAnsi="Times New Roman"/>
          <w:b/>
          <w:bCs/>
          <w:sz w:val="24"/>
          <w:szCs w:val="24"/>
        </w:rPr>
        <w:t xml:space="preserve"> языковой компетенции</w:t>
      </w:r>
      <w:r w:rsidRPr="001A35B0">
        <w:rPr>
          <w:rFonts w:ascii="Times New Roman" w:hAnsi="Times New Roman"/>
          <w:bCs/>
          <w:sz w:val="24"/>
          <w:szCs w:val="24"/>
        </w:rPr>
        <w:t xml:space="preserve"> выпускник основной школы должен знать/понимать:</w:t>
      </w:r>
    </w:p>
    <w:p w:rsidR="001A35B0" w:rsidRPr="001A35B0" w:rsidRDefault="001A35B0" w:rsidP="001A35B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1A35B0" w:rsidRPr="001A35B0" w:rsidRDefault="001A35B0" w:rsidP="001A35B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1A35B0" w:rsidRPr="001A35B0" w:rsidRDefault="001A35B0" w:rsidP="001A35B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1A35B0" w:rsidRPr="001A35B0" w:rsidRDefault="001A35B0" w:rsidP="001A35B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основные различия систем английского и русского языков.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Кроме того, школьники должны </w:t>
      </w:r>
      <w:r w:rsidRPr="001A35B0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1A35B0" w:rsidRPr="001A35B0" w:rsidRDefault="001A35B0" w:rsidP="001A35B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применять правила написания слов, изученных в основной школе;</w:t>
      </w:r>
    </w:p>
    <w:p w:rsidR="001A35B0" w:rsidRPr="001A35B0" w:rsidRDefault="001A35B0" w:rsidP="001A35B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1A35B0" w:rsidRPr="001A35B0" w:rsidRDefault="001A35B0" w:rsidP="001A35B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В отношении </w:t>
      </w:r>
      <w:r w:rsidRPr="001A35B0">
        <w:rPr>
          <w:rFonts w:ascii="Times New Roman" w:hAnsi="Times New Roman"/>
          <w:b/>
          <w:bCs/>
          <w:sz w:val="24"/>
          <w:szCs w:val="24"/>
        </w:rPr>
        <w:t>социокультурной компетенции</w:t>
      </w:r>
      <w:r w:rsidRPr="001A35B0">
        <w:rPr>
          <w:rFonts w:ascii="Times New Roman" w:hAnsi="Times New Roman"/>
          <w:bCs/>
          <w:sz w:val="24"/>
          <w:szCs w:val="24"/>
        </w:rPr>
        <w:t xml:space="preserve"> от выпускников требуется: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наличие представления о сходстве и различиях в традициях своей страны и стран изучаемого языка;</w:t>
      </w:r>
    </w:p>
    <w:p w:rsidR="001A35B0" w:rsidRPr="001A35B0" w:rsidRDefault="001A35B0" w:rsidP="001A35B0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lastRenderedPageBreak/>
        <w:t>понимание роли владения иностранными языками в современном мире.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В результате формирования </w:t>
      </w:r>
      <w:r w:rsidRPr="001A35B0">
        <w:rPr>
          <w:rFonts w:ascii="Times New Roman" w:hAnsi="Times New Roman"/>
          <w:b/>
          <w:bCs/>
          <w:sz w:val="24"/>
          <w:szCs w:val="24"/>
        </w:rPr>
        <w:t>компенсаторной компетенции</w:t>
      </w:r>
      <w:r w:rsidRPr="001A35B0">
        <w:rPr>
          <w:rFonts w:ascii="Times New Roman" w:hAnsi="Times New Roman"/>
          <w:bCs/>
          <w:sz w:val="24"/>
          <w:szCs w:val="24"/>
        </w:rPr>
        <w:t xml:space="preserve"> выпускники основной школы должны научиться выходить из затруднительного положения в условиях дефицита</w:t>
      </w:r>
      <w:r w:rsidRPr="001A35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35B0">
        <w:rPr>
          <w:rFonts w:ascii="Times New Roman" w:hAnsi="Times New Roman"/>
          <w:bCs/>
          <w:sz w:val="24"/>
          <w:szCs w:val="24"/>
        </w:rPr>
        <w:t>языковых сре</w:t>
      </w:r>
      <w:proofErr w:type="gramStart"/>
      <w:r w:rsidRPr="001A35B0">
        <w:rPr>
          <w:rFonts w:ascii="Times New Roman" w:hAnsi="Times New Roman"/>
          <w:bCs/>
          <w:sz w:val="24"/>
          <w:szCs w:val="24"/>
        </w:rPr>
        <w:t>дств в пр</w:t>
      </w:r>
      <w:proofErr w:type="gramEnd"/>
      <w:r w:rsidRPr="001A35B0">
        <w:rPr>
          <w:rFonts w:ascii="Times New Roman" w:hAnsi="Times New Roman"/>
          <w:bCs/>
          <w:sz w:val="24"/>
          <w:szCs w:val="24"/>
        </w:rPr>
        <w:t>оцессе приема и передачи информации за счет умения:</w:t>
      </w:r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прогнозировать основное содержание текста по заголовку или выборочному чтению отдельных абзацев текста;</w:t>
      </w:r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Cs/>
          <w:sz w:val="24"/>
          <w:szCs w:val="24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игнорировать незнакомую лексику, реалии, грамматические явления, не влияющие на понимание основного содержания текста;</w:t>
      </w:r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задавать вопрос, переспрашивать с целью уточнения отдельных неизвестных языковых явлений в тексте;</w:t>
      </w:r>
    </w:p>
    <w:p w:rsidR="001A35B0" w:rsidRPr="001A35B0" w:rsidRDefault="001A35B0" w:rsidP="001A35B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использовать перифраз, синонимические средства, словарные замены, жесты, мимику.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В познавательной сфере</w:t>
      </w:r>
      <w:r w:rsidRPr="001A35B0">
        <w:rPr>
          <w:rFonts w:ascii="Times New Roman" w:hAnsi="Times New Roman"/>
          <w:bCs/>
          <w:sz w:val="24"/>
          <w:szCs w:val="24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1A35B0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1A35B0">
        <w:rPr>
          <w:rFonts w:ascii="Times New Roman" w:hAnsi="Times New Roman"/>
          <w:b/>
          <w:bCs/>
          <w:sz w:val="24"/>
          <w:szCs w:val="24"/>
        </w:rPr>
        <w:t xml:space="preserve"> умения):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1A35B0" w:rsidRPr="001A35B0" w:rsidRDefault="001A35B0" w:rsidP="001A35B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1A35B0" w:rsidRPr="001A35B0" w:rsidRDefault="001A35B0" w:rsidP="001A35B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1A35B0" w:rsidRPr="001A35B0" w:rsidRDefault="001A35B0" w:rsidP="001A35B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1A35B0" w:rsidRPr="001A35B0" w:rsidRDefault="001A35B0" w:rsidP="001A35B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оценивать ход и результаты выполнения задачи, проекта;</w:t>
      </w:r>
    </w:p>
    <w:p w:rsidR="001A35B0" w:rsidRPr="001A35B0" w:rsidRDefault="001A35B0" w:rsidP="001A35B0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критически анализировать успехи и недостатки проделанной работы.</w:t>
      </w:r>
    </w:p>
    <w:p w:rsidR="001A35B0" w:rsidRPr="001A35B0" w:rsidRDefault="001A35B0" w:rsidP="001A35B0">
      <w:pPr>
        <w:spacing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выполнять универсальные логические действия: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анализ (выделение признаков),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выбирать основания для сравнения, классификации объектов,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устанавливать аналогии и причинно-следственные связи,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выстраивать логическую цепь рассуждений,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относить объекты к известным понятиям;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преобразовывать информацию из одной формы в другую: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обобщать информацию в виде таблиц, схем, опорного конспекта,</w:t>
      </w:r>
    </w:p>
    <w:p w:rsidR="001A35B0" w:rsidRPr="001A35B0" w:rsidRDefault="001A35B0" w:rsidP="001A35B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составлять простой план текста (в виде ключевых слов, вопросов);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коммуникативные:</w:t>
      </w:r>
    </w:p>
    <w:p w:rsidR="001A35B0" w:rsidRPr="001A35B0" w:rsidRDefault="001A35B0" w:rsidP="001A35B0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четко и ясно выражать свои мысли;</w:t>
      </w:r>
    </w:p>
    <w:p w:rsidR="001A35B0" w:rsidRPr="001A35B0" w:rsidRDefault="001A35B0" w:rsidP="001A35B0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отстаивать свою точку зрения, аргументировать ее;</w:t>
      </w:r>
    </w:p>
    <w:p w:rsidR="001A35B0" w:rsidRPr="001A35B0" w:rsidRDefault="001A35B0" w:rsidP="001A35B0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учиться </w:t>
      </w:r>
      <w:proofErr w:type="gramStart"/>
      <w:r w:rsidRPr="001A35B0">
        <w:rPr>
          <w:rFonts w:ascii="Times New Roman" w:hAnsi="Times New Roman"/>
          <w:bCs/>
          <w:sz w:val="24"/>
          <w:szCs w:val="24"/>
        </w:rPr>
        <w:t>критично</w:t>
      </w:r>
      <w:proofErr w:type="gramEnd"/>
      <w:r w:rsidRPr="001A35B0">
        <w:rPr>
          <w:rFonts w:ascii="Times New Roman" w:hAnsi="Times New Roman"/>
          <w:bCs/>
          <w:sz w:val="24"/>
          <w:szCs w:val="24"/>
        </w:rPr>
        <w:t xml:space="preserve"> относиться к собственному мнению;</w:t>
      </w:r>
    </w:p>
    <w:p w:rsidR="001A35B0" w:rsidRPr="001A35B0" w:rsidRDefault="001A35B0" w:rsidP="001A35B0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1A35B0" w:rsidRPr="001A35B0" w:rsidRDefault="001A35B0" w:rsidP="001A35B0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lastRenderedPageBreak/>
        <w:t>организовывать учебное взаимодействие в группе (распределять роли, договариваться друг с другом);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Специальные учебные умения: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владеть различными стратегиями чтения и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35B0">
        <w:rPr>
          <w:rFonts w:ascii="Times New Roman" w:hAnsi="Times New Roman"/>
          <w:bCs/>
          <w:sz w:val="24"/>
          <w:szCs w:val="24"/>
        </w:rPr>
        <w:t xml:space="preserve">ориентироваться в иноязычном печатном и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аудиотексте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использовать выборочный перевод для уточнения понимания текста;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пользоваться поисковыми системами </w:t>
      </w:r>
      <w:r w:rsidRPr="001A35B0">
        <w:rPr>
          <w:rFonts w:ascii="Times New Roman" w:hAnsi="Times New Roman"/>
          <w:bCs/>
          <w:sz w:val="24"/>
          <w:szCs w:val="24"/>
          <w:u w:val="single"/>
        </w:rPr>
        <w:t>www.ya</w:t>
      </w:r>
      <w:proofErr w:type="spellStart"/>
      <w:r w:rsidRPr="001A35B0">
        <w:rPr>
          <w:rFonts w:ascii="Times New Roman" w:hAnsi="Times New Roman"/>
          <w:bCs/>
          <w:sz w:val="24"/>
          <w:szCs w:val="24"/>
          <w:u w:val="single"/>
          <w:lang w:val="en-US"/>
        </w:rPr>
        <w:t>ndex</w:t>
      </w:r>
      <w:proofErr w:type="spellEnd"/>
      <w:r w:rsidRPr="001A35B0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, </w:t>
      </w:r>
      <w:hyperlink r:id="rId6" w:history="1">
        <w:r w:rsidRPr="0037710B">
          <w:rPr>
            <w:rStyle w:val="a4"/>
            <w:rFonts w:ascii="Times New Roman" w:hAnsi="Times New Roman"/>
            <w:bCs/>
            <w:sz w:val="24"/>
            <w:szCs w:val="24"/>
          </w:rPr>
          <w:t>www.</w:t>
        </w:r>
        <w:r w:rsidRPr="0037710B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google</w:t>
        </w:r>
        <w:r w:rsidRPr="0037710B">
          <w:rPr>
            <w:rStyle w:val="a4"/>
            <w:rFonts w:ascii="Times New Roman" w:hAnsi="Times New Roman"/>
            <w:bCs/>
            <w:sz w:val="24"/>
            <w:szCs w:val="24"/>
          </w:rPr>
          <w:t>.com</w:t>
        </w:r>
      </w:hyperlink>
      <w:r>
        <w:rPr>
          <w:rFonts w:ascii="Times New Roman" w:hAnsi="Times New Roman"/>
          <w:bCs/>
          <w:sz w:val="24"/>
          <w:szCs w:val="24"/>
        </w:rPr>
        <w:t>,</w:t>
      </w:r>
      <w:r w:rsidRPr="001A35B0">
        <w:rPr>
          <w:rFonts w:ascii="Times New Roman" w:hAnsi="Times New Roman"/>
          <w:bCs/>
          <w:sz w:val="24"/>
          <w:szCs w:val="24"/>
        </w:rPr>
        <w:t xml:space="preserve"> </w:t>
      </w:r>
      <w:r w:rsidRPr="001A35B0">
        <w:rPr>
          <w:rFonts w:ascii="Times New Roman" w:hAnsi="Times New Roman"/>
          <w:bCs/>
          <w:sz w:val="24"/>
          <w:szCs w:val="24"/>
          <w:u w:val="single"/>
        </w:rPr>
        <w:t>www.wiki</w:t>
      </w:r>
      <w:r>
        <w:rPr>
          <w:rFonts w:ascii="Times New Roman" w:hAnsi="Times New Roman"/>
          <w:bCs/>
          <w:sz w:val="24"/>
          <w:szCs w:val="24"/>
          <w:u w:val="single"/>
        </w:rPr>
        <w:t>pedia.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com</w:t>
      </w:r>
      <w:r w:rsidRPr="001A35B0">
        <w:rPr>
          <w:rFonts w:ascii="Times New Roman" w:hAnsi="Times New Roman"/>
          <w:bCs/>
          <w:sz w:val="24"/>
          <w:szCs w:val="24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1A35B0" w:rsidRPr="001A35B0" w:rsidRDefault="001A35B0" w:rsidP="001A35B0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В ценностно-ориентационной сфере:</w:t>
      </w:r>
    </w:p>
    <w:p w:rsidR="001A35B0" w:rsidRPr="001A35B0" w:rsidRDefault="001A35B0" w:rsidP="001A35B0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представление о языке как средстве выражения чувств, эмоций, основе культуры общения;</w:t>
      </w:r>
    </w:p>
    <w:p w:rsidR="001A35B0" w:rsidRPr="001A35B0" w:rsidRDefault="001A35B0" w:rsidP="001A35B0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1A35B0" w:rsidRPr="001A35B0" w:rsidRDefault="001A35B0" w:rsidP="001A35B0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 xml:space="preserve">представление о целостном </w:t>
      </w:r>
      <w:proofErr w:type="spellStart"/>
      <w:r w:rsidRPr="001A35B0">
        <w:rPr>
          <w:rFonts w:ascii="Times New Roman" w:hAnsi="Times New Roman"/>
          <w:bCs/>
          <w:sz w:val="24"/>
          <w:szCs w:val="24"/>
        </w:rPr>
        <w:t>полиязычном</w:t>
      </w:r>
      <w:proofErr w:type="spellEnd"/>
      <w:r w:rsidRPr="001A35B0">
        <w:rPr>
          <w:rFonts w:ascii="Times New Roman" w:hAnsi="Times New Roman"/>
          <w:bCs/>
          <w:sz w:val="24"/>
          <w:szCs w:val="24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1A35B0" w:rsidRPr="001A35B0" w:rsidRDefault="001A35B0" w:rsidP="001A35B0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В эстетической сфере:</w:t>
      </w:r>
    </w:p>
    <w:p w:rsidR="001A35B0" w:rsidRPr="001A35B0" w:rsidRDefault="001A35B0" w:rsidP="001A35B0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1A35B0" w:rsidRPr="001A35B0" w:rsidRDefault="001A35B0" w:rsidP="001A35B0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lastRenderedPageBreak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A35B0" w:rsidRPr="001A35B0" w:rsidRDefault="001A35B0" w:rsidP="001A35B0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A35B0" w:rsidRPr="001A35B0" w:rsidRDefault="001A35B0" w:rsidP="001A35B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35B0">
        <w:rPr>
          <w:rFonts w:ascii="Times New Roman" w:hAnsi="Times New Roman"/>
          <w:b/>
          <w:bCs/>
          <w:sz w:val="24"/>
          <w:szCs w:val="24"/>
        </w:rPr>
        <w:t>В трудовой и физической сферах:</w:t>
      </w:r>
    </w:p>
    <w:p w:rsidR="001A35B0" w:rsidRPr="001A35B0" w:rsidRDefault="001A35B0" w:rsidP="001A35B0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формирование самодисциплины, упорства, настойчивости, самостоятельности в учебном труде;</w:t>
      </w:r>
    </w:p>
    <w:p w:rsidR="001A35B0" w:rsidRPr="001A35B0" w:rsidRDefault="001A35B0" w:rsidP="001A35B0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умение работать в соответствии с намеченным планом, добиваясь успеха;</w:t>
      </w:r>
    </w:p>
    <w:p w:rsidR="001A35B0" w:rsidRDefault="001A35B0" w:rsidP="001A35B0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35B0">
        <w:rPr>
          <w:rFonts w:ascii="Times New Roman" w:hAnsi="Times New Roman"/>
          <w:bCs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984A1E" w:rsidRPr="00984A1E" w:rsidRDefault="00984A1E" w:rsidP="00984A1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4A1E">
        <w:rPr>
          <w:rFonts w:ascii="Times New Roman" w:hAnsi="Times New Roman"/>
          <w:b/>
          <w:bCs/>
          <w:sz w:val="24"/>
          <w:szCs w:val="24"/>
        </w:rPr>
        <w:t>Первый этап обучения (5—7 классы)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РЕЧЕВАЯ КОМПЕТЕНЦИЯ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Виды речевой деятельности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Говорение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Диалогическая форма речи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В 5—7 классах продолжается развитие речевых умений ведения диалога этикетного характера, диалога-расспроса, диалога — побуждения к действию, начинается овладение умениями ведения диалога — обмена мнениями.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</w:rPr>
        <w:t>Диалог этикетного характера —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Объем диалога — 3 реплики со стороны каждого партнера.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</w:rPr>
        <w:t>Диалог-расспрос — запрашивать и сообщать фактическую информацию («кто?», «что?», «где?», «когда?», «куда?», «как?», «с кем?», «почему?», переходя с позиции спрашивающего на позицию отвечающего); целенаправленно расспрашивать.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Объем диалогов до 4 реплик с каждой стороны.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Диалог — побуждение к действию — обращаться с просьбой и выражать готовность/отказ ее выполнить; приглашать к действию/взаимодействию и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соглашаться/не соглашаться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принять в нем участие. Объем диалога — 3 реплики с каждой стороны.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Диалог — обмен мнениями — выражать свою точку зрения о том, что нравится или не нравится партнерам по общению. Объем диалогов — 3 реплики со стороны каждого участника общения.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Монологическая форма речи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 Объем монологического высказывания — 6—8 фраз.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A1E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понимать тему и факты сообщения;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вычленять смысловые вехи;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— выделять главное, отличать от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второстепенного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Время звучания текстов для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1—1,5 минуты.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lastRenderedPageBreak/>
        <w:t>Чтение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 Независимо от вида чтения возможно использование двуязычного словаря.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Чтение с пониманием основного содержания 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 — 400—500 слов без учета артиклей.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Предполагается формирование следующих умений: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— понимать тему и основное содержание текста (на уровне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фактологической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информации);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выделять смысловые вехи, основную мысль текста;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вычленять причинно-следственные связи в тексте;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кратко, логично излагать содержание текста;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— оценивать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прочитанное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, сопоставлять факты в различных культурах.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Чтение с полным пониманием текста осуществляется на несложных текстах, ориентированных на предметное содержание речи на этом этапе. Предполагается овладение следующими умениями: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полно и точно понимать содержание текста на основе языковой и контекстуальной догадки, использования словаря;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— кратко излагать содержание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— выражать свое мнение по поводу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Объем текстов для чтения с полным пониманием — 250 слов без учета артиклей.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Письмо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Происходит совершенствование сформированных навыков письма и дальнейшее развитие умений: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делать выписки из текста;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составлять план текста;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писать поздравления с праздниками, выражать пожелания (объем до 30 слов, включая адрес);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заполнять анкеты, бланки, указывая имя, фамилию, пол, возраст, гражданство, адрес;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выражать просьбу и благодарность). Объем личного письма — 50—60 слов, включая адрес, написанный в соответствии с нормами, принятыми в англоязычных странах.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ЯЗЫКОВАЯ КОМПЕТЕНЦИЯ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Языковые знания и навыки оперирования ими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Графика и орфография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Знание правил чтения и орфографии, с опорой на знание букв английского алфавита, основных буквосочетаний и </w:t>
      </w:r>
      <w:proofErr w:type="spellStart"/>
      <w:proofErr w:type="gramStart"/>
      <w:r w:rsidRPr="00984A1E">
        <w:rPr>
          <w:rFonts w:ascii="Times New Roman" w:hAnsi="Times New Roman"/>
          <w:bCs/>
          <w:sz w:val="24"/>
          <w:szCs w:val="24"/>
        </w:rPr>
        <w:t>звуко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-буквенных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соответствий, полученных в начальной школе. Навыки применения этих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на основе изучаемого лексико-грамматического </w:t>
      </w:r>
      <w:r w:rsidRPr="00984A1E">
        <w:rPr>
          <w:rFonts w:ascii="Times New Roman" w:hAnsi="Times New Roman"/>
          <w:bCs/>
          <w:sz w:val="24"/>
          <w:szCs w:val="24"/>
        </w:rPr>
        <w:lastRenderedPageBreak/>
        <w:t xml:space="preserve">материала. Знание транскрипционных значков и соотнесение транскрипционной записи лексической единицы, навыки чтения слов по транскрипции. Написание слов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активного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вокабуляра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по памяти.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Фонетическая сторона речи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— аффиксация — суффиксы для образования существительных: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tion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translation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feeling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government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ss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darkness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length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 суффиксы для образования прилагательных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ful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wonderful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-y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sunny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musical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Russian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less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timeless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kindly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able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readable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 суффикс для образования наречий -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strongly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); префикс для образования прилагательных и существительных: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un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-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unhappy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unhappyness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— конверсия — образование прилагательных и глаголов на базе субстантивной основы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chocolate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a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chocolate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cake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supper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supper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—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словосложение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(sunflower, raincoat, classroom, etc.).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</w:rPr>
        <w:t>Внимание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учащихся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привлекается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к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устойчивым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словосочетаниям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предлогами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(to be good at, to arrive to/at, to be sure of, etc.). </w:t>
      </w:r>
      <w:r w:rsidRPr="00984A1E">
        <w:rPr>
          <w:rFonts w:ascii="Times New Roman" w:hAnsi="Times New Roman"/>
          <w:bCs/>
          <w:sz w:val="24"/>
          <w:szCs w:val="24"/>
        </w:rPr>
        <w:t>Начинается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изучение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фразовых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глаголов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различными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послелогами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(hand in/back/out/over; give out/ back/away/out, etc.).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</w:rPr>
        <w:t>Значительная часть материала посвящается различию между лексическими единицами, в том числе между синонимами, а также другими словами, выбор между которыми может вызывать трудности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much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many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few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little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dictionary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vocabulary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maybe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may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such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</w:t>
      </w:r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984A1E">
        <w:rPr>
          <w:rFonts w:ascii="Times New Roman" w:hAnsi="Times New Roman"/>
          <w:bCs/>
          <w:sz w:val="24"/>
          <w:szCs w:val="24"/>
        </w:rPr>
        <w:t>sick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etc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.).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 Происходит знакомство с речевыми клише, используемыми для различных коммуникативных целей.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В частности, школьники изучают лексику,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необходимуюдля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датами, давать инструкции в корректной форме.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Грамматическая сторона речи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Морфология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Имя существительное: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исчисляемые и неисчисляемые имена существительные;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регулярные способы образования множественного числа;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некоторые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случаи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особого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образования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множественного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числа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(a deer — deer, a sheep — sheep, a 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raindeer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— 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raindeer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>, a person — persons/people, etc.);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способы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выражения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части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целого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(a piece of cake/paper, music, etc.);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существительные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84A1E">
        <w:rPr>
          <w:rFonts w:ascii="Times New Roman" w:hAnsi="Times New Roman"/>
          <w:bCs/>
          <w:sz w:val="24"/>
          <w:szCs w:val="24"/>
        </w:rPr>
        <w:t>употребляющиеся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только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форме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множественного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числа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(trousers, shorts, scissors, mittens, 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leggins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VS a pair of trousers, shorts, scissors, mittens, 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leggins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>, etc.);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имена существительные, употребляющиеся только в единственном числе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money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news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hair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артикли — единицы языка, употребляющиеся перед именем существительным: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определенный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, неопределенный и нулевой артикли;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нулевой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артикль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перед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существительными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school, church, hospital, university, college, work, bed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сочетаниях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типа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to go to school;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употребление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определенного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984A1E">
        <w:rPr>
          <w:rFonts w:ascii="Times New Roman" w:hAnsi="Times New Roman"/>
          <w:bCs/>
          <w:sz w:val="24"/>
          <w:szCs w:val="24"/>
        </w:rPr>
        <w:t>нулевого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артикля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названиями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языков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(the English/the Russian language, </w:t>
      </w:r>
      <w:r w:rsidRPr="00984A1E">
        <w:rPr>
          <w:rFonts w:ascii="Times New Roman" w:hAnsi="Times New Roman"/>
          <w:bCs/>
          <w:sz w:val="24"/>
          <w:szCs w:val="24"/>
        </w:rPr>
        <w:t>но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English/Russian);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употребление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неопределенного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984A1E">
        <w:rPr>
          <w:rFonts w:ascii="Times New Roman" w:hAnsi="Times New Roman"/>
          <w:bCs/>
          <w:sz w:val="24"/>
          <w:szCs w:val="24"/>
        </w:rPr>
        <w:t>нулевого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артикля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сочетаниях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such + Noun (such a book, such books, such weather);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употребление артиклей с именами существительными — названиями наций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Chinese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китайцы;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French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французы) и отдельных их представителей;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использование артиклей с именами существительными в восклицательных предложениях с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interesting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book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interesting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books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nasty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weather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использование артиклей с именами существительными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headache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stomachache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earache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toothache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etc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определенный /нулевой артикль с географическими названиями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Baltic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Sea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Thames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Paris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Palace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Bridge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Trafalgar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Square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полисемантичные имена существительные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state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1. штат 2. государство;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free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1. свободный 2. бесплатный);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имена существительные, обозначающие названия наук с буквой -s на конце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physics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mathematics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statistics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 и их согласование с глаголом.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Местоимение: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абсолютная форма притяжательных местоимений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mine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hers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ours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etc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возвратные местоимения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myself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himself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ourselves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Pr="00984A1E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tc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отрицательное местоимение и его эквиваленты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a,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местоимения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anybody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в значении «любой, всякий»;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неопределенные местоимения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something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someone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somebody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everyone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everybody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none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nobody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anybody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everything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 (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артиклях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 xml:space="preserve">, союзах, предлогах), деление предложения на синтагмы (смысловые группы). Ритмико-интонационные особенности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повествовательного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, побудительного и вопросительного (общий и специальный вопросы) предложений.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Лексическая сторона речи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В лексику учащихся 5—7 классов входят лексические единицы, обслуживающие ситуации общения в пределах предметного содержания речи в объеме около 500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Таким образом, к концу 7 класса общий лексический минимум должен составить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около 1000 единиц: 500 единиц, усвоенных в начальной школе и 500 единиц, планируемых для усвоения на первом этапе обучения в средней школе. За период с 5 по 7 классы учащиеся овладевают следующими словообразовательными средствами: • неопределенные местоимения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some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few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a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few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little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a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little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r w:rsidRPr="00984A1E">
        <w:rPr>
          <w:rFonts w:ascii="Times New Roman" w:hAnsi="Times New Roman"/>
          <w:bCs/>
          <w:sz w:val="24"/>
          <w:szCs w:val="24"/>
        </w:rPr>
        <w:t>относительные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местоимения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who (whom)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whose, which, that </w:t>
      </w:r>
      <w:r w:rsidRPr="00984A1E">
        <w:rPr>
          <w:rFonts w:ascii="Times New Roman" w:hAnsi="Times New Roman"/>
          <w:bCs/>
          <w:sz w:val="24"/>
          <w:szCs w:val="24"/>
        </w:rPr>
        <w:t>для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соединения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главных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придаточных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предложений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(the book that/which you wanted to read, the man who is waiting for you, the lady whom you know, the cottage whose name is Sunny Beach).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</w:rPr>
        <w:t>Имя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прилагательное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сравнение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прилагательных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структурах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as ... as, not so ... as, not as ... as, more than ...;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имена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прилагательные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84A1E">
        <w:rPr>
          <w:rFonts w:ascii="Times New Roman" w:hAnsi="Times New Roman"/>
          <w:bCs/>
          <w:sz w:val="24"/>
          <w:szCs w:val="24"/>
        </w:rPr>
        <w:t>используемые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определенными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предлогами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afraid of, fond of, proud of, sure of, tired of.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Имя числительное: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количественные числительные от 1 до 100;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lastRenderedPageBreak/>
        <w:t xml:space="preserve">• порядковые числительные от 1 до 100 (включая супплетивные формы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first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second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third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количественные числительные для обозначения порядка следования и нумерации объектов/субъектов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room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4);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числительные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hundred, thousand, million; </w:t>
      </w:r>
      <w:r w:rsidRPr="00984A1E">
        <w:rPr>
          <w:rFonts w:ascii="Times New Roman" w:hAnsi="Times New Roman"/>
          <w:bCs/>
          <w:sz w:val="24"/>
          <w:szCs w:val="24"/>
        </w:rPr>
        <w:t>использование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этих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слов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сочетаниях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типа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hundreds of cities — two hundred cities, thousands of people, etc.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Наречие: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наречия времени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just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already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never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ever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yet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before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lately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их место в предложении;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наречие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enough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глаголами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84A1E">
        <w:rPr>
          <w:rFonts w:ascii="Times New Roman" w:hAnsi="Times New Roman"/>
          <w:bCs/>
          <w:sz w:val="24"/>
          <w:szCs w:val="24"/>
        </w:rPr>
        <w:t>прилагательными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наречиями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(not to practice enough, long enough, quickly enough);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наречие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too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прилагательными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(too cold, too late, too early, etc.);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наречия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hard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hardly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наречия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also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either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well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их место в предложении;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наречие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для усиления прилагательного или наречия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late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quickly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наречия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fairly — rather — quite.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</w:rPr>
        <w:t>Глагол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формы неправильных глаголов 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временные формы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progressive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(утвердительные, отрицательные и вопросительные предложения);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глаголы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84A1E">
        <w:rPr>
          <w:rFonts w:ascii="Times New Roman" w:hAnsi="Times New Roman"/>
          <w:bCs/>
          <w:sz w:val="24"/>
          <w:szCs w:val="24"/>
        </w:rPr>
        <w:t>обычно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не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используемые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present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past progressive (to love, to know, to have, to own, to understand, etc.);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временные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формы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present perfect (durative and 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resultative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>), present perfect progressive;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времена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present perfect/past simple = past simple/past progressive, present perfect/present perfect progressive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оппозиции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друг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к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другу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инфинитив в функции определения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easily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teach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конструкция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shall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something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? для предложения помощи и получения совета;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различие в употреблении глаголов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  <w:lang w:val="en-US"/>
        </w:rPr>
        <w:t>perfect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(He has been there. </w:t>
      </w:r>
      <w:proofErr w:type="spellStart"/>
      <w:proofErr w:type="gramStart"/>
      <w:r w:rsidRPr="00984A1E">
        <w:rPr>
          <w:rFonts w:ascii="Times New Roman" w:hAnsi="Times New Roman"/>
          <w:bCs/>
          <w:sz w:val="24"/>
          <w:szCs w:val="24"/>
        </w:rPr>
        <w:t>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gone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• вариативные формы выражения будущего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future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progressive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оборот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 и их различия;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— для описания действий, происходящих  в соответствии с расписанием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train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arrives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5.);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>• -</w:t>
      </w:r>
      <w:proofErr w:type="spellStart"/>
      <w:r w:rsidRPr="00984A1E">
        <w:rPr>
          <w:rFonts w:ascii="Times New Roman" w:hAnsi="Times New Roman"/>
          <w:bCs/>
          <w:sz w:val="24"/>
          <w:szCs w:val="24"/>
          <w:lang w:val="en-US"/>
        </w:rPr>
        <w:t>ing</w:t>
      </w:r>
      <w:proofErr w:type="spellEnd"/>
      <w:r w:rsidRPr="00984A1E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984A1E">
        <w:rPr>
          <w:rFonts w:ascii="Times New Roman" w:hAnsi="Times New Roman"/>
          <w:bCs/>
          <w:sz w:val="24"/>
          <w:szCs w:val="24"/>
        </w:rPr>
        <w:t>формы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после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глаголов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to love, to like (to love reading);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конструкция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let’s do something;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оборот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have got/has got </w:t>
      </w:r>
      <w:r w:rsidRPr="00984A1E">
        <w:rPr>
          <w:rFonts w:ascii="Times New Roman" w:hAnsi="Times New Roman"/>
          <w:bCs/>
          <w:sz w:val="24"/>
          <w:szCs w:val="24"/>
        </w:rPr>
        <w:t>как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эквивалент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глагола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to have;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невозможность использования оборота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have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в значении «иметь» 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отсутствие двойного отрицания в предложении (I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can’t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anything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модальные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глаголы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can (could), must, may, should;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невозможность употребления глагола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could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для описания конкретной ситуации в прошлом (I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didn’t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feel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well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was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not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able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(не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couldn’t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school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);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эквиваленты модальных глаголов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can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must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(соответственно,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able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have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>Синтаксис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r w:rsidRPr="00984A1E">
        <w:rPr>
          <w:rFonts w:ascii="Times New Roman" w:hAnsi="Times New Roman"/>
          <w:bCs/>
          <w:sz w:val="24"/>
          <w:szCs w:val="24"/>
        </w:rPr>
        <w:t>Восклицательные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предложения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(What wonderful weather we are having today! How wonderful the weather is!).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r w:rsidRPr="00984A1E">
        <w:rPr>
          <w:rFonts w:ascii="Times New Roman" w:hAnsi="Times New Roman"/>
          <w:bCs/>
          <w:sz w:val="24"/>
          <w:szCs w:val="24"/>
        </w:rPr>
        <w:t>Побудительные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предложения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глаголом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let (Let’s do it! </w:t>
      </w:r>
      <w:proofErr w:type="spellStart"/>
      <w:proofErr w:type="gramStart"/>
      <w:r w:rsidRPr="00984A1E">
        <w:rPr>
          <w:rFonts w:ascii="Times New Roman" w:hAnsi="Times New Roman"/>
          <w:bCs/>
          <w:sz w:val="24"/>
          <w:szCs w:val="24"/>
        </w:rPr>
        <w:t>Don’t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let’s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!).</w:t>
      </w:r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Придаточные предложения, вводимые союзами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what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whom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which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whose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how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lastRenderedPageBreak/>
        <w:t xml:space="preserve">• Придаточные предложения времени и условия с союзами и вводными словами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when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before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until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soon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и особенности пунктуации в них.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</w:rPr>
        <w:t xml:space="preserve">• Использование глагола в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Moscow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be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able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sights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city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84A1E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 xml:space="preserve">I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don’t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know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if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they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go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Moscow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84A1E">
        <w:rPr>
          <w:rFonts w:ascii="Times New Roman" w:hAnsi="Times New Roman"/>
          <w:bCs/>
          <w:sz w:val="24"/>
          <w:szCs w:val="24"/>
        </w:rPr>
        <w:t xml:space="preserve">• Вопросы к подлежащему, а также разделительные вопросы в предложениях изъявительного наклонения. • </w:t>
      </w:r>
      <w:proofErr w:type="gramStart"/>
      <w:r w:rsidRPr="00984A1E">
        <w:rPr>
          <w:rFonts w:ascii="Times New Roman" w:hAnsi="Times New Roman"/>
          <w:bCs/>
          <w:sz w:val="24"/>
          <w:szCs w:val="24"/>
        </w:rPr>
        <w:t>Специальные, альтернативные вопросы во всех известных учащимся грамматических временах (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future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simple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past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progressive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perfect</w:t>
      </w:r>
      <w:proofErr w:type="spellEnd"/>
      <w:r w:rsidRPr="00984A1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984A1E">
        <w:rPr>
          <w:rFonts w:ascii="Times New Roman" w:hAnsi="Times New Roman"/>
          <w:bCs/>
          <w:sz w:val="24"/>
          <w:szCs w:val="24"/>
        </w:rPr>
        <w:t>present</w:t>
      </w:r>
      <w:proofErr w:type="spellEnd"/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  <w:lang w:val="en-US"/>
        </w:rPr>
        <w:t>perfect</w:t>
      </w:r>
      <w:proofErr w:type="gramEnd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progressive).</w:t>
      </w:r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r w:rsidRPr="00984A1E">
        <w:rPr>
          <w:rFonts w:ascii="Times New Roman" w:hAnsi="Times New Roman"/>
          <w:bCs/>
          <w:sz w:val="24"/>
          <w:szCs w:val="24"/>
        </w:rPr>
        <w:t>Предлоги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among </w:t>
      </w:r>
      <w:r w:rsidRPr="00984A1E">
        <w:rPr>
          <w:rFonts w:ascii="Times New Roman" w:hAnsi="Times New Roman"/>
          <w:bCs/>
          <w:sz w:val="24"/>
          <w:szCs w:val="24"/>
        </w:rPr>
        <w:t>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between.</w:t>
      </w:r>
      <w:proofErr w:type="gramEnd"/>
    </w:p>
    <w:p w:rsidR="00984A1E" w:rsidRPr="00984A1E" w:rsidRDefault="00984A1E" w:rsidP="00984A1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• </w:t>
      </w:r>
      <w:r w:rsidRPr="00984A1E">
        <w:rPr>
          <w:rFonts w:ascii="Times New Roman" w:hAnsi="Times New Roman"/>
          <w:bCs/>
          <w:sz w:val="24"/>
          <w:szCs w:val="24"/>
        </w:rPr>
        <w:t>Предлоги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at, on, in </w:t>
      </w:r>
      <w:r w:rsidRPr="00984A1E">
        <w:rPr>
          <w:rFonts w:ascii="Times New Roman" w:hAnsi="Times New Roman"/>
          <w:bCs/>
          <w:sz w:val="24"/>
          <w:szCs w:val="24"/>
        </w:rPr>
        <w:t>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составе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некоторых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обстоятельств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84A1E">
        <w:rPr>
          <w:rFonts w:ascii="Times New Roman" w:hAnsi="Times New Roman"/>
          <w:bCs/>
          <w:sz w:val="24"/>
          <w:szCs w:val="24"/>
        </w:rPr>
        <w:t>времени</w:t>
      </w:r>
      <w:r w:rsidRPr="00984A1E">
        <w:rPr>
          <w:rFonts w:ascii="Times New Roman" w:hAnsi="Times New Roman"/>
          <w:bCs/>
          <w:sz w:val="24"/>
          <w:szCs w:val="24"/>
          <w:lang w:val="en-US"/>
        </w:rPr>
        <w:t xml:space="preserve"> (at three o’clock, at Easter, at noon, at Christmas, at night, on Monday, on a cold day, on New Year’s Eve, on Tuesday night, in January, in the afternoon, etc.).</w:t>
      </w:r>
    </w:p>
    <w:p w:rsidR="00E92C34" w:rsidRPr="00984A1E" w:rsidRDefault="00E92C34" w:rsidP="00E92C3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00C9" w:rsidRPr="00187EC2" w:rsidRDefault="008000C9" w:rsidP="008000C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  <w:r w:rsidR="00984A1E">
        <w:rPr>
          <w:rFonts w:ascii="Times New Roman" w:hAnsi="Times New Roman"/>
          <w:b/>
          <w:sz w:val="32"/>
          <w:szCs w:val="32"/>
        </w:rPr>
        <w:t xml:space="preserve"> 5 класс</w:t>
      </w:r>
    </w:p>
    <w:p w:rsidR="00E92C34" w:rsidRPr="00E92C34" w:rsidRDefault="00E92C34" w:rsidP="00E92C34">
      <w:pPr>
        <w:jc w:val="center"/>
        <w:rPr>
          <w:rFonts w:ascii="Times New Roman" w:hAnsi="Times New Roman"/>
          <w:b/>
          <w:sz w:val="28"/>
          <w:szCs w:val="28"/>
        </w:rPr>
      </w:pPr>
      <w:r w:rsidRPr="00E92C34">
        <w:rPr>
          <w:rFonts w:ascii="Times New Roman" w:hAnsi="Times New Roman"/>
          <w:b/>
          <w:sz w:val="28"/>
          <w:szCs w:val="28"/>
        </w:rPr>
        <w:t xml:space="preserve"> (</w:t>
      </w:r>
      <w:r w:rsidRPr="00E92C34">
        <w:rPr>
          <w:rFonts w:ascii="Times New Roman" w:hAnsi="Times New Roman"/>
          <w:b/>
          <w:sz w:val="28"/>
          <w:szCs w:val="28"/>
          <w:lang w:val="en-US"/>
        </w:rPr>
        <w:t xml:space="preserve">105 </w:t>
      </w:r>
      <w:r w:rsidRPr="00E92C34">
        <w:rPr>
          <w:rFonts w:ascii="Times New Roman" w:hAnsi="Times New Roman"/>
          <w:b/>
          <w:sz w:val="28"/>
          <w:szCs w:val="28"/>
        </w:rPr>
        <w:t>часов)</w:t>
      </w:r>
    </w:p>
    <w:p w:rsidR="00E92C34" w:rsidRPr="00E92C34" w:rsidRDefault="00E92C34" w:rsidP="00E92C34"/>
    <w:tbl>
      <w:tblPr>
        <w:tblW w:w="9673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7"/>
        <w:gridCol w:w="2136"/>
      </w:tblGrid>
      <w:tr w:rsidR="00E92C34" w:rsidRPr="00E92C34" w:rsidTr="00E92C34">
        <w:tc>
          <w:tcPr>
            <w:tcW w:w="7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C3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C3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92C34" w:rsidRPr="00E92C34" w:rsidTr="00E92C34">
        <w:tc>
          <w:tcPr>
            <w:tcW w:w="96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34">
              <w:rPr>
                <w:rFonts w:ascii="Times New Roman" w:hAnsi="Times New Roman"/>
                <w:b/>
                <w:bCs/>
                <w:sz w:val="28"/>
                <w:szCs w:val="28"/>
              </w:rPr>
              <w:t>1. «Каникулы закончились»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1.1. Введение и отработка ЛЕ по теме «Летние каникулы».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  </w:t>
            </w: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1.2. Настоящее простое время.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    </w:t>
            </w: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1.3. Прошедшее простое время.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1.4. Степени сравнения прилагательных.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1.5. Путешествие по России.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1.6. Конструкция « собираться что-либо».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1.7. Каникулы в Британии.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1.8. Погода в различные времена года.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  <w:tr w:rsidR="00E92C34" w:rsidRPr="00E92C34" w:rsidTr="00E92C34">
        <w:tc>
          <w:tcPr>
            <w:tcW w:w="96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jc w:val="center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2. «Семейная история»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2.1. Достопримечательности Москвы.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2.2. Вопрос к подлежащему.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2.3. Я и моя семья.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2.4. Мой адрес.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2.5. Количественные местоимения.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2.6. Порядковые числительные.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2.6. Работа и карьера.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2.7. Глагол  «</w:t>
            </w:r>
            <w:proofErr w:type="spellStart"/>
            <w:proofErr w:type="gramStart"/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моч</w:t>
            </w:r>
            <w:proofErr w:type="spellEnd"/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ь</w:t>
            </w:r>
            <w:proofErr w:type="gramEnd"/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»  в прошедшем времени.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2.8. Моя биография.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2.9. Семейные отношения.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  <w:tr w:rsidR="00E92C34" w:rsidRPr="00E92C34" w:rsidTr="00E92C34">
        <w:tc>
          <w:tcPr>
            <w:tcW w:w="96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3. «Здоровый образ жизни»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3.1. Мой образ жизни.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3.2. Здоровые привычки.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3.3. Различные виды спорта.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3.4. </w:t>
            </w:r>
            <w:proofErr w:type="spellStart"/>
            <w:proofErr w:type="gramStart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val="en-US" w:eastAsia="ar-SA"/>
              </w:rPr>
              <w:t>Ing</w:t>
            </w:r>
            <w:proofErr w:type="spellEnd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  окончание</w:t>
            </w:r>
            <w:proofErr w:type="gramEnd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 после глаголов «любить, ненавидеть, наслаждаться».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3.5. Конструкция «иметь» во всех видах предложений.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Образование новых слов с помощью суффиксов  </w:t>
            </w:r>
            <w:proofErr w:type="spellStart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er</w:t>
            </w:r>
            <w:proofErr w:type="spellEnd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 , </w:t>
            </w:r>
            <w:proofErr w:type="spellStart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ful</w:t>
            </w:r>
            <w:proofErr w:type="spellEnd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Английское время.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  <w:tr w:rsidR="00E92C34" w:rsidRPr="00E92C34" w:rsidTr="00E92C34">
        <w:tc>
          <w:tcPr>
            <w:tcW w:w="9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4. «Свободное время»</w:t>
            </w:r>
          </w:p>
        </w:tc>
      </w:tr>
      <w:tr w:rsidR="00E92C34" w:rsidRPr="00E92C34" w:rsidTr="00E92C34"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4.1. Наши домашние питомцы.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4.2.</w:t>
            </w:r>
            <w:r w:rsidRPr="00E92C34">
              <w:rPr>
                <w:rFonts w:eastAsia="Arial" w:cs="Calibri"/>
                <w:kern w:val="1"/>
                <w:lang w:eastAsia="ar-SA"/>
              </w:rPr>
              <w:t xml:space="preserve"> </w:t>
            </w: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Общие вопросы в настоящем простом и прошедшем простом  времени.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4.3. Наши увлечения. Посещение цирка, музея, зоопарка.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4.4. Альтернативные вопросы в настоящем простом и прошедшем простом  времени.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4.5. Специальные вопросы в настоящем простом и прошедшем простом  времени.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 xml:space="preserve">4.6. Образования новых слов с помощью префикса </w:t>
            </w:r>
            <w:proofErr w:type="spellStart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un</w:t>
            </w:r>
            <w:proofErr w:type="spellEnd"/>
            <w:r w:rsidRPr="00E92C34">
              <w:rPr>
                <w:rFonts w:ascii="Times New Roman" w:eastAsia="Arial" w:hAnsi="Times New Roman" w:cs="Calibri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 xml:space="preserve">                            5. «Путешествия».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5.1. Виды путешествий.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5.2. Притяжательные местоимения.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5.3. Вопросительные слова какой, </w:t>
            </w:r>
            <w:proofErr w:type="gramStart"/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который</w:t>
            </w:r>
            <w:proofErr w:type="gramEnd"/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в речи.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5.4. Разделительные вопросы.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5.5.</w:t>
            </w:r>
            <w:r w:rsidRPr="00E92C34">
              <w:rPr>
                <w:rFonts w:eastAsia="Arial" w:cs="Calibri"/>
                <w:kern w:val="1"/>
                <w:lang w:eastAsia="ar-SA"/>
              </w:rPr>
              <w:t xml:space="preserve"> </w:t>
            </w: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Вежливые формы.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92C34" w:rsidRPr="00E92C34" w:rsidTr="00E92C34">
        <w:trPr>
          <w:trHeight w:val="388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5.6. Образование прилагательных с помощью суффикса -</w:t>
            </w:r>
            <w:proofErr w:type="spellStart"/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ly</w:t>
            </w:r>
            <w:proofErr w:type="spellEnd"/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5.6. </w:t>
            </w:r>
            <w:r w:rsidRPr="00E92C34">
              <w:rPr>
                <w:rFonts w:eastAsia="Arial" w:cs="Calibri"/>
                <w:kern w:val="1"/>
                <w:lang w:eastAsia="ar-SA"/>
              </w:rPr>
              <w:t xml:space="preserve"> </w:t>
            </w: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Глаголы «сказать, говорить»:  в речи и на письме. 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lastRenderedPageBreak/>
              <w:t>5.7. Достопримечательности мира.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5.8. Глагол «получать» с различными предлогами в речи и на письме.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5.9. Город моей мечты.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jc w:val="center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6. «Путешествие по России».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6.1. Путешествие по России.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6.2. Прошедшее продолженное время.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6.3. Множественное число имён существительных.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6.4. Временные отрезки «час» и «полчаса».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Cs/>
                <w:kern w:val="1"/>
                <w:sz w:val="28"/>
                <w:szCs w:val="28"/>
                <w:lang w:eastAsia="ar-SA"/>
              </w:rPr>
              <w:t>6.5. Артикли с географическими названиями.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</w:tr>
      <w:tr w:rsidR="00E92C34" w:rsidRPr="00E92C34" w:rsidTr="00E92C3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suppressAutoHyphens/>
              <w:snapToGrid w:val="0"/>
              <w:rPr>
                <w:rFonts w:ascii="Times New Roman" w:eastAsia="Arial" w:hAnsi="Times New Roman" w:cs="Calibri"/>
                <w:i/>
                <w:iCs/>
                <w:kern w:val="1"/>
                <w:sz w:val="28"/>
                <w:szCs w:val="28"/>
                <w:lang w:eastAsia="ar-SA"/>
              </w:rPr>
            </w:pPr>
            <w:r w:rsidRPr="00E92C34">
              <w:rPr>
                <w:rFonts w:ascii="Times New Roman" w:eastAsia="Arial" w:hAnsi="Times New Roman" w:cs="Calibri"/>
                <w:i/>
                <w:iCs/>
                <w:kern w:val="1"/>
                <w:sz w:val="28"/>
                <w:szCs w:val="28"/>
                <w:lang w:eastAsia="ar-SA"/>
              </w:rPr>
              <w:t>Резервные уроки: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C34" w:rsidRPr="00E92C34" w:rsidRDefault="00E92C34" w:rsidP="00E92C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2C3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E92C34" w:rsidRPr="00E92C34" w:rsidRDefault="00E92C34" w:rsidP="00E92C34"/>
    <w:p w:rsidR="00E92C34" w:rsidRPr="00E92C34" w:rsidRDefault="00E92C34" w:rsidP="00E92C3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4A1E" w:rsidRPr="00187EC2" w:rsidRDefault="00984A1E" w:rsidP="00984A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6 класс</w:t>
      </w:r>
    </w:p>
    <w:p w:rsidR="00984A1E" w:rsidRPr="00187EC2" w:rsidRDefault="00984A1E" w:rsidP="00984A1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7EC2">
        <w:rPr>
          <w:rFonts w:ascii="Times New Roman" w:hAnsi="Times New Roman"/>
          <w:b/>
          <w:sz w:val="28"/>
          <w:szCs w:val="28"/>
        </w:rPr>
        <w:t xml:space="preserve"> (105 часов</w:t>
      </w:r>
      <w:r w:rsidRPr="00187EC2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984A1E" w:rsidRPr="00187EC2" w:rsidRDefault="00984A1E" w:rsidP="00984A1E">
      <w:pPr>
        <w:rPr>
          <w:rFonts w:ascii="Times New Roman" w:hAnsi="Times New Roman"/>
        </w:rPr>
      </w:pPr>
    </w:p>
    <w:tbl>
      <w:tblPr>
        <w:tblW w:w="9900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7"/>
        <w:gridCol w:w="2363"/>
      </w:tblGrid>
      <w:tr w:rsidR="00984A1E" w:rsidRPr="00187EC2" w:rsidTr="007372C4">
        <w:tc>
          <w:tcPr>
            <w:tcW w:w="7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C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C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EC2">
              <w:rPr>
                <w:rFonts w:ascii="Times New Roman" w:hAnsi="Times New Roman"/>
                <w:b/>
                <w:bCs/>
                <w:sz w:val="28"/>
                <w:szCs w:val="28"/>
              </w:rPr>
              <w:t>1. «</w:t>
            </w:r>
            <w:r w:rsidRPr="00187EC2">
              <w:rPr>
                <w:rFonts w:ascii="Times New Roman" w:hAnsi="Times New Roman"/>
                <w:b/>
                <w:sz w:val="28"/>
                <w:szCs w:val="28"/>
              </w:rPr>
              <w:t>Две столицы</w:t>
            </w:r>
            <w:r w:rsidRPr="00187E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1.1. Неправильные глаголы в простом прошедшем времени.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 Неопределенные местоимения.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1.3. Достопримечательности больших городов.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6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1.4. Количественные местоимения.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1.5. Словообразование глаголов и имен прилагательных.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1.7. </w:t>
            </w: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Путешествие по России</w:t>
            </w: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3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1.8.</w:t>
            </w: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Глаголы «слышать» и «слушать</w:t>
            </w: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2. «</w:t>
            </w: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Посещение Британии</w:t>
            </w: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2.1. На каникулах.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2.2. Словообразование имен прилагательных.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2.3. Географические названия.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2.4. Посещение Британии.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2.5. Числительные «сто, тысяча, миллион».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2.6. Наречия «также», «тоже» в отрицательных предложениях.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2.7.</w:t>
            </w:r>
            <w:r w:rsidRPr="00187E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Неправильные глаголы в простом прошедшем времени.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Всего: 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3. «Традиции, праздники, фестивали»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3.1. Вопросительные слова в придаточных предложениях.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3.2. Общие вопросы в косвенной речи.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3.3. Традиции, праздники, фестивали.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7EC2">
              <w:rPr>
                <w:rFonts w:ascii="Times New Roman" w:hAnsi="Times New Roman"/>
                <w:sz w:val="28"/>
                <w:szCs w:val="28"/>
              </w:rPr>
              <w:t>3.4. Побудительные предложения в косвенной речи</w:t>
            </w:r>
            <w:r w:rsidRPr="00187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3.5. Предлоги времени.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3.6. Фразовый глагол «давать».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3.7. Образование новых слов с помощью суффикса </w:t>
            </w:r>
            <w:proofErr w:type="spellStart"/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ly</w:t>
            </w:r>
            <w:proofErr w:type="spellEnd"/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4. «</w:t>
            </w: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Соединенные Штаты Америки</w:t>
            </w: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rPr>
                <w:rFonts w:ascii="Times New Roman" w:hAnsi="Times New Roman"/>
                <w:sz w:val="28"/>
                <w:szCs w:val="28"/>
              </w:rPr>
            </w:pPr>
            <w:r w:rsidRPr="00187EC2">
              <w:rPr>
                <w:rFonts w:ascii="Times New Roman" w:hAnsi="Times New Roman"/>
                <w:sz w:val="28"/>
                <w:szCs w:val="28"/>
              </w:rPr>
              <w:t>4.1. Простое будущее время.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87EC2">
              <w:rPr>
                <w:rFonts w:ascii="Times New Roman" w:hAnsi="Times New Roman"/>
                <w:sz w:val="28"/>
                <w:szCs w:val="28"/>
              </w:rPr>
              <w:t>4.2. Глагол «</w:t>
            </w:r>
            <w:r w:rsidRPr="00187EC2">
              <w:rPr>
                <w:rFonts w:ascii="Times New Roman" w:hAnsi="Times New Roman"/>
                <w:sz w:val="28"/>
                <w:szCs w:val="28"/>
                <w:lang w:val="en-GB"/>
              </w:rPr>
              <w:t>Shall</w:t>
            </w:r>
            <w:r w:rsidRPr="00187EC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rPr>
                <w:rFonts w:ascii="Times New Roman" w:hAnsi="Times New Roman"/>
                <w:sz w:val="28"/>
                <w:szCs w:val="28"/>
              </w:rPr>
            </w:pPr>
            <w:r w:rsidRPr="00187EC2">
              <w:rPr>
                <w:rFonts w:ascii="Times New Roman" w:hAnsi="Times New Roman"/>
                <w:sz w:val="28"/>
                <w:szCs w:val="28"/>
              </w:rPr>
              <w:t>4.3. Предлоги после глагола «прибывать».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rPr>
                <w:rFonts w:ascii="Times New Roman" w:hAnsi="Times New Roman"/>
                <w:sz w:val="28"/>
                <w:szCs w:val="28"/>
              </w:rPr>
            </w:pPr>
            <w:r w:rsidRPr="00187EC2">
              <w:rPr>
                <w:rFonts w:ascii="Times New Roman" w:hAnsi="Times New Roman"/>
                <w:sz w:val="28"/>
                <w:szCs w:val="28"/>
              </w:rPr>
              <w:t xml:space="preserve">4.4. Придаточные предложения времени и условия.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4.5. Географические названия США.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4.6. США.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5. «Любимое времяпрепровождение»</w:t>
            </w:r>
          </w:p>
        </w:tc>
      </w:tr>
      <w:tr w:rsidR="00984A1E" w:rsidRPr="00187EC2" w:rsidTr="007372C4"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5.1. Структура «собираться что-то делать».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5.2. Любимое времяпрепровождение.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5.3. Погодные условия.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5.4. Одежда на каждый случай.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5.5. Существительные, употребляющие только во множественном числе.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5.6.</w:t>
            </w: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Будущее время в изъяснительных придаточных предложениях: правила употребления</w:t>
            </w:r>
            <w:r w:rsidRPr="00187EC2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187EC2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6. «</w:t>
            </w:r>
            <w:r w:rsidRPr="00187EC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То, как мы выглядим</w:t>
            </w: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6.1. То, как мы выглядим.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6.2. Модальные глаголы.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lastRenderedPageBreak/>
              <w:t>6.3. Слова со значением «довольно».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6.4. Строение человека.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187EC2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87EC2">
              <w:rPr>
                <w:rFonts w:ascii="Times New Roman" w:hAnsi="Times New Roman"/>
                <w:i/>
                <w:sz w:val="28"/>
                <w:szCs w:val="28"/>
              </w:rPr>
              <w:t xml:space="preserve">Резервные уроки </w:t>
            </w:r>
          </w:p>
          <w:p w:rsidR="00984A1E" w:rsidRPr="00187EC2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187EC2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87EC2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3 часа</w:t>
            </w:r>
          </w:p>
        </w:tc>
      </w:tr>
    </w:tbl>
    <w:p w:rsidR="00984A1E" w:rsidRPr="00187EC2" w:rsidRDefault="00984A1E" w:rsidP="00984A1E">
      <w:pPr>
        <w:rPr>
          <w:rFonts w:ascii="Times New Roman" w:hAnsi="Times New Roman"/>
        </w:rPr>
      </w:pPr>
    </w:p>
    <w:p w:rsidR="00984A1E" w:rsidRDefault="00984A1E" w:rsidP="00984A1E"/>
    <w:p w:rsidR="00984A1E" w:rsidRPr="00187EC2" w:rsidRDefault="00984A1E" w:rsidP="00984A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7 класс</w:t>
      </w:r>
      <w:bookmarkStart w:id="0" w:name="_GoBack"/>
      <w:bookmarkEnd w:id="0"/>
    </w:p>
    <w:p w:rsidR="00984A1E" w:rsidRPr="00507B78" w:rsidRDefault="00984A1E" w:rsidP="00984A1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7B78">
        <w:rPr>
          <w:rFonts w:ascii="Times New Roman" w:hAnsi="Times New Roman"/>
          <w:b/>
          <w:sz w:val="28"/>
          <w:szCs w:val="28"/>
        </w:rPr>
        <w:t xml:space="preserve"> (105 часов</w:t>
      </w:r>
      <w:r w:rsidRPr="00507B78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984A1E" w:rsidRPr="00507B78" w:rsidRDefault="00984A1E" w:rsidP="00984A1E">
      <w:pPr>
        <w:rPr>
          <w:rFonts w:ascii="Times New Roman" w:hAnsi="Times New Roman"/>
        </w:rPr>
      </w:pPr>
    </w:p>
    <w:tbl>
      <w:tblPr>
        <w:tblW w:w="9900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7"/>
        <w:gridCol w:w="2363"/>
      </w:tblGrid>
      <w:tr w:rsidR="00984A1E" w:rsidRPr="00507B78" w:rsidTr="007372C4">
        <w:tc>
          <w:tcPr>
            <w:tcW w:w="7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B7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B7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4A1E" w:rsidRPr="00507B78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B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«Школа и обучение в школе» 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1.1. Школа и обучение в школе.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 Разделительные вопросы.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1.3. Британский английский и американский английский.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1.4.</w:t>
            </w:r>
            <w:r w:rsidRPr="00507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Исчисляемые и неисчисляемые имена существительные.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1.5. Школы в Англии и в Уэльсе.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1.6.</w:t>
            </w:r>
            <w:r w:rsidRPr="00507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Употребления артикля со словами: школа, университет, больница, работа.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1.7. Употребления глаголов «сказать, говорить» в речи и на письме.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1.8.</w:t>
            </w:r>
            <w:r w:rsidRPr="00507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Фразовые глаголы.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2. «Язык мира»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2.1. Английский - язык мира.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2.2. Настоящее совершенное время.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2.3.</w:t>
            </w:r>
            <w:r w:rsidRPr="00507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Интернациональные слова.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2.4. Образования новых слов с помощью суффиксов </w:t>
            </w:r>
            <w:proofErr w:type="spellStart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less</w:t>
            </w:r>
            <w:proofErr w:type="spellEnd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ing</w:t>
            </w:r>
            <w:proofErr w:type="spellEnd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2.5. Фразовый глагол «</w:t>
            </w:r>
            <w:proofErr w:type="spellStart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hand</w:t>
            </w:r>
            <w:proofErr w:type="spellEnd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Всего: 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</w:tr>
      <w:tr w:rsidR="00984A1E" w:rsidRPr="00507B78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3. «Некоторые </w:t>
            </w:r>
            <w:proofErr w:type="gramStart"/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факты об</w:t>
            </w:r>
            <w:proofErr w:type="gramEnd"/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англоговорящем мире»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3.1. США.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3.2.</w:t>
            </w:r>
            <w:r w:rsidRPr="00507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Третья форма неправильных глаголов: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3.3. Настоящее совершенное время.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3.4. Австралия.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3.5. Артикли с названиями представителей наций.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3.6. Фразовый глагол «давать»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3.7. Образование новых слов с помощью суффикса </w:t>
            </w:r>
            <w:proofErr w:type="spellStart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ly</w:t>
            </w:r>
            <w:proofErr w:type="spellEnd"/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16</w:t>
            </w:r>
          </w:p>
        </w:tc>
      </w:tr>
      <w:tr w:rsidR="00984A1E" w:rsidRPr="00507B78" w:rsidTr="007372C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4. «Живые существа вокруг нас»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4.1. Живые существа вокруг нас.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4.2.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Определительные местоимения «</w:t>
            </w:r>
            <w:proofErr w:type="gram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другой</w:t>
            </w:r>
            <w:proofErr w:type="gram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,  другие»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4.3. Настоящее совершенное время.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4.4. Употребления неопределённых местоимений.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4.5.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Фразовый глагол «делать.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4.6.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Образования прилагательных с помощью суффикса </w:t>
            </w:r>
            <w:proofErr w:type="spell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able</w:t>
            </w:r>
            <w:proofErr w:type="spell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507B78" w:rsidTr="007372C4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5. «Экология»</w:t>
            </w:r>
          </w:p>
        </w:tc>
      </w:tr>
      <w:tr w:rsidR="00984A1E" w:rsidRPr="00507B78" w:rsidTr="007372C4"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5.1. Экология  и окружающая среда.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5.2. Количественные местоимения.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5.3. Возвратные местоимения.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5.4.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Сравнительный анализ настоящего совершенного и настоящего  совершенно продолженного времён.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5.5. Предлоги места «</w:t>
            </w:r>
            <w:proofErr w:type="gram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среди</w:t>
            </w:r>
            <w:proofErr w:type="gram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и между» в речи и на письме».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5.6.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 xml:space="preserve">Образование новых слов с помощью суффикса - </w:t>
            </w:r>
            <w:proofErr w:type="spellStart"/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ment</w:t>
            </w:r>
            <w:proofErr w:type="spellEnd"/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 xml:space="preserve"> и префикса - </w:t>
            </w:r>
            <w:proofErr w:type="spellStart"/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dis</w:t>
            </w:r>
            <w:proofErr w:type="spellEnd"/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5.7.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Фразовый глагол «взять».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507B78" w:rsidTr="007372C4">
        <w:tc>
          <w:tcPr>
            <w:tcW w:w="99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6. «Здоровье»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6.1. Здоровье и здоровый образ жизни.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6.2. Слово «достаточно» с различными частями речи</w:t>
            </w:r>
            <w:proofErr w:type="gram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Правила употребления наречия «слишком» в речи и на письме.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6.3. Наречия «слишком» в речи и на письме.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6.4. Восклицательные предложения  со словами « как</w:t>
            </w:r>
            <w:proofErr w:type="gram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какой».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6.5. Словарные комбинации со словом «простудиться».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6.6. Правила употребления слова «едва» в речи и на письме.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6.7.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Правила употребления наречий «ещё, всё ещё» в речи.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lastRenderedPageBreak/>
              <w:t>6.8.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Образование новых частей речи с помощью суффиксов -</w:t>
            </w:r>
            <w:proofErr w:type="spell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ness</w:t>
            </w:r>
            <w:proofErr w:type="spell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, - </w:t>
            </w:r>
            <w:proofErr w:type="spellStart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th</w:t>
            </w:r>
            <w:proofErr w:type="spellEnd"/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6.9.</w:t>
            </w:r>
            <w:r w:rsidRPr="00507B78">
              <w:rPr>
                <w:rFonts w:ascii="Times New Roman" w:eastAsia="Arial" w:hAnsi="Times New Roman"/>
                <w:kern w:val="1"/>
                <w:lang w:eastAsia="ar-SA"/>
              </w:rPr>
              <w:t xml:space="preserve"> </w:t>
            </w:r>
            <w:r w:rsidRPr="00507B78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Фразовый глагол «оставаться».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</w:tr>
      <w:tr w:rsidR="00984A1E" w:rsidRPr="00507B78" w:rsidTr="007372C4"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napToGrid w:val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07B78">
              <w:rPr>
                <w:rFonts w:ascii="Times New Roman" w:hAnsi="Times New Roman"/>
                <w:i/>
                <w:sz w:val="28"/>
                <w:szCs w:val="28"/>
              </w:rPr>
              <w:t xml:space="preserve">Резервные уроки 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A1E" w:rsidRPr="00507B78" w:rsidRDefault="00984A1E" w:rsidP="007372C4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07B78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3 часа</w:t>
            </w:r>
          </w:p>
        </w:tc>
      </w:tr>
    </w:tbl>
    <w:p w:rsidR="00984A1E" w:rsidRPr="00507B78" w:rsidRDefault="00984A1E" w:rsidP="00984A1E">
      <w:pPr>
        <w:rPr>
          <w:rFonts w:ascii="Times New Roman" w:hAnsi="Times New Roman"/>
          <w:lang w:val="en-US"/>
        </w:rPr>
      </w:pPr>
    </w:p>
    <w:p w:rsidR="00984A1E" w:rsidRDefault="00984A1E" w:rsidP="00984A1E"/>
    <w:p w:rsidR="00E92C34" w:rsidRDefault="00E92C34"/>
    <w:sectPr w:rsidR="00E9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07"/>
    <w:multiLevelType w:val="hybridMultilevel"/>
    <w:tmpl w:val="6B003B1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1978"/>
    <w:multiLevelType w:val="hybridMultilevel"/>
    <w:tmpl w:val="5C86F9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48D"/>
    <w:multiLevelType w:val="hybridMultilevel"/>
    <w:tmpl w:val="2A741C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35EF9"/>
    <w:multiLevelType w:val="hybridMultilevel"/>
    <w:tmpl w:val="0E66C1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29A4"/>
    <w:multiLevelType w:val="hybridMultilevel"/>
    <w:tmpl w:val="E25476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417A6"/>
    <w:multiLevelType w:val="hybridMultilevel"/>
    <w:tmpl w:val="5456FFA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91B90"/>
    <w:multiLevelType w:val="hybridMultilevel"/>
    <w:tmpl w:val="1FD234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75FA6"/>
    <w:multiLevelType w:val="hybridMultilevel"/>
    <w:tmpl w:val="6F6863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634F5"/>
    <w:multiLevelType w:val="hybridMultilevel"/>
    <w:tmpl w:val="69961DC6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555DE"/>
    <w:multiLevelType w:val="hybridMultilevel"/>
    <w:tmpl w:val="6DE68F06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727F4"/>
    <w:multiLevelType w:val="hybridMultilevel"/>
    <w:tmpl w:val="3F366C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11E28"/>
    <w:multiLevelType w:val="hybridMultilevel"/>
    <w:tmpl w:val="FCFA8DB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A40D4"/>
    <w:multiLevelType w:val="hybridMultilevel"/>
    <w:tmpl w:val="2FCCE9AA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4117E"/>
    <w:multiLevelType w:val="hybridMultilevel"/>
    <w:tmpl w:val="D506EAF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7EEA"/>
    <w:multiLevelType w:val="hybridMultilevel"/>
    <w:tmpl w:val="0FF22FFE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3496A"/>
    <w:multiLevelType w:val="hybridMultilevel"/>
    <w:tmpl w:val="97369F9A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AB02AF"/>
    <w:multiLevelType w:val="hybridMultilevel"/>
    <w:tmpl w:val="C1C2A72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4329B"/>
    <w:multiLevelType w:val="hybridMultilevel"/>
    <w:tmpl w:val="66367EC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A16A2"/>
    <w:multiLevelType w:val="hybridMultilevel"/>
    <w:tmpl w:val="47C48D62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F4ADA"/>
    <w:multiLevelType w:val="hybridMultilevel"/>
    <w:tmpl w:val="EEE42952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51639"/>
    <w:multiLevelType w:val="hybridMultilevel"/>
    <w:tmpl w:val="CFCC5F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64D5E"/>
    <w:multiLevelType w:val="hybridMultilevel"/>
    <w:tmpl w:val="9478516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26FF7"/>
    <w:multiLevelType w:val="hybridMultilevel"/>
    <w:tmpl w:val="BF36FA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16832"/>
    <w:multiLevelType w:val="hybridMultilevel"/>
    <w:tmpl w:val="4B4621D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2536D"/>
    <w:multiLevelType w:val="hybridMultilevel"/>
    <w:tmpl w:val="9D765A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8"/>
  </w:num>
  <w:num w:numId="5">
    <w:abstractNumId w:val="14"/>
  </w:num>
  <w:num w:numId="6">
    <w:abstractNumId w:val="15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4"/>
    <w:rsid w:val="001A35B0"/>
    <w:rsid w:val="008000C9"/>
    <w:rsid w:val="00984A1E"/>
    <w:rsid w:val="00DF3994"/>
    <w:rsid w:val="00E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4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C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3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4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C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3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6484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2021-03-03T06:51:00Z</dcterms:created>
  <dcterms:modified xsi:type="dcterms:W3CDTF">2021-03-09T09:26:00Z</dcterms:modified>
</cp:coreProperties>
</file>